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95FF7">
        <w:trPr>
          <w:trHeight w:val="2439"/>
        </w:trPr>
        <w:tc>
          <w:tcPr>
            <w:tcW w:w="4962" w:type="dxa"/>
            <w:shd w:val="clear" w:color="auto" w:fill="auto"/>
          </w:tcPr>
          <w:p w:rsidR="00995FF7" w:rsidRDefault="00995F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95FF7" w:rsidRDefault="009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РРОО «Федерация смешанного боевого единоборства (ММА)» </w:t>
            </w:r>
          </w:p>
          <w:p w:rsidR="00995FF7" w:rsidRDefault="009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_________________                                     </w:t>
            </w:r>
          </w:p>
          <w:p w:rsidR="00995FF7" w:rsidRDefault="00AE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«______»________________2016</w:t>
            </w:r>
            <w:r w:rsidR="00995FF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995FF7" w:rsidRDefault="00995FF7">
            <w:pPr>
              <w:pStyle w:val="Normal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995FF7" w:rsidRDefault="00995FF7">
            <w:pPr>
              <w:shd w:val="clear" w:color="auto" w:fill="FFFFFF"/>
              <w:snapToGrid w:val="0"/>
              <w:jc w:val="right"/>
            </w:pPr>
          </w:p>
        </w:tc>
      </w:tr>
    </w:tbl>
    <w:p w:rsidR="00995FF7" w:rsidRDefault="00995FF7"/>
    <w:p w:rsidR="00995FF7" w:rsidRDefault="0099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5FF7" w:rsidRDefault="0099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</w:t>
      </w:r>
      <w:r w:rsidR="008065CC">
        <w:rPr>
          <w:rFonts w:ascii="Times New Roman" w:hAnsi="Times New Roman" w:cs="Times New Roman"/>
          <w:b/>
          <w:sz w:val="28"/>
          <w:szCs w:val="28"/>
        </w:rPr>
        <w:t>емпионате РРОО «Ф</w:t>
      </w:r>
      <w:r w:rsidR="00AC24ED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 w:rsidR="008065CC">
        <w:rPr>
          <w:rFonts w:ascii="Times New Roman" w:hAnsi="Times New Roman" w:cs="Times New Roman"/>
          <w:b/>
          <w:sz w:val="28"/>
          <w:szCs w:val="28"/>
        </w:rPr>
        <w:t>СБЕ (ММА)» 2016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995FF7" w:rsidRDefault="00995FF7">
      <w:pPr>
        <w:pStyle w:val="Normal"/>
        <w:tabs>
          <w:tab w:val="left" w:pos="851"/>
        </w:tabs>
        <w:ind w:firstLine="426"/>
        <w:jc w:val="both"/>
        <w:rPr>
          <w:rFonts w:cs="Times New Roman"/>
        </w:rPr>
      </w:pPr>
    </w:p>
    <w:p w:rsidR="00995FF7" w:rsidRDefault="00995FF7">
      <w:pPr>
        <w:pStyle w:val="Normal"/>
        <w:numPr>
          <w:ilvl w:val="0"/>
          <w:numId w:val="2"/>
        </w:numPr>
        <w:tabs>
          <w:tab w:val="left" w:pos="851"/>
        </w:tabs>
        <w:ind w:left="0"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Общие положения</w:t>
      </w:r>
    </w:p>
    <w:p w:rsidR="00995FF7" w:rsidRDefault="00995FF7">
      <w:pPr>
        <w:pStyle w:val="Normal"/>
        <w:tabs>
          <w:tab w:val="left" w:pos="851"/>
          <w:tab w:val="left" w:pos="1080"/>
        </w:tabs>
        <w:ind w:firstLine="426"/>
        <w:jc w:val="both"/>
      </w:pPr>
    </w:p>
    <w:p w:rsidR="00995FF7" w:rsidRDefault="00995FF7">
      <w:pPr>
        <w:pStyle w:val="Normal"/>
        <w:numPr>
          <w:ilvl w:val="1"/>
          <w:numId w:val="3"/>
        </w:numPr>
        <w:tabs>
          <w:tab w:val="left" w:pos="851"/>
          <w:tab w:val="left" w:pos="1080"/>
        </w:tabs>
        <w:ind w:left="0" w:firstLine="426"/>
        <w:jc w:val="both"/>
      </w:pPr>
      <w:r>
        <w:t>Чемпионат</w:t>
      </w:r>
      <w:r>
        <w:rPr>
          <w:rFonts w:cs="Times New Roman"/>
        </w:rPr>
        <w:t xml:space="preserve"> </w:t>
      </w:r>
      <w:r>
        <w:t>РРОО</w:t>
      </w:r>
      <w:r>
        <w:rPr>
          <w:rFonts w:cs="Times New Roman"/>
        </w:rPr>
        <w:t xml:space="preserve"> </w:t>
      </w:r>
      <w:r>
        <w:t>«ФСБЕ</w:t>
      </w:r>
      <w:r>
        <w:rPr>
          <w:rFonts w:cs="Times New Roman"/>
        </w:rPr>
        <w:t xml:space="preserve"> </w:t>
      </w:r>
      <w:r>
        <w:t>(ММА)»</w:t>
      </w:r>
      <w:r>
        <w:rPr>
          <w:rFonts w:cs="Times New Roman"/>
        </w:rPr>
        <w:t xml:space="preserve"> </w:t>
      </w:r>
      <w:r w:rsidR="00AE63F4">
        <w:t>2016</w:t>
      </w:r>
      <w:r>
        <w:t>г.</w:t>
      </w:r>
      <w:r>
        <w:rPr>
          <w:rFonts w:cs="Times New Roman"/>
        </w:rPr>
        <w:t xml:space="preserve"> </w:t>
      </w:r>
      <w:r>
        <w:t>проводится</w:t>
      </w:r>
      <w:r>
        <w:rPr>
          <w:rFonts w:cs="Times New Roman"/>
        </w:rPr>
        <w:t xml:space="preserve"> </w:t>
      </w:r>
      <w:r>
        <w:t>в</w:t>
      </w:r>
      <w:r>
        <w:rPr>
          <w:rFonts w:cs="Times New Roman"/>
        </w:rPr>
        <w:t xml:space="preserve"> </w:t>
      </w:r>
      <w:r>
        <w:t>соответствии</w:t>
      </w:r>
      <w:r>
        <w:rPr>
          <w:rFonts w:cs="Times New Roman"/>
        </w:rPr>
        <w:t xml:space="preserve"> </w:t>
      </w:r>
      <w:r>
        <w:t>с</w:t>
      </w:r>
      <w:r>
        <w:rPr>
          <w:rFonts w:cs="Times New Roman"/>
        </w:rPr>
        <w:t xml:space="preserve"> </w:t>
      </w:r>
      <w:r>
        <w:t>правилами</w:t>
      </w:r>
      <w:r>
        <w:rPr>
          <w:rFonts w:cs="Times New Roman"/>
        </w:rPr>
        <w:t xml:space="preserve"> </w:t>
      </w:r>
      <w:r>
        <w:t>вида</w:t>
      </w:r>
      <w:r>
        <w:rPr>
          <w:rFonts w:cs="Times New Roman"/>
        </w:rPr>
        <w:t xml:space="preserve"> </w:t>
      </w:r>
      <w:r>
        <w:t>спорта</w:t>
      </w:r>
      <w:r>
        <w:rPr>
          <w:rFonts w:cs="Times New Roman"/>
        </w:rPr>
        <w:t xml:space="preserve"> </w:t>
      </w:r>
      <w:r>
        <w:t>«смешанное</w:t>
      </w:r>
      <w:r>
        <w:rPr>
          <w:rFonts w:cs="Times New Roman"/>
        </w:rPr>
        <w:t xml:space="preserve"> </w:t>
      </w:r>
      <w:r>
        <w:t>боевое</w:t>
      </w:r>
      <w:r>
        <w:rPr>
          <w:rFonts w:cs="Times New Roman"/>
        </w:rPr>
        <w:t xml:space="preserve"> </w:t>
      </w:r>
      <w:r>
        <w:t>единоборство</w:t>
      </w:r>
      <w:r>
        <w:rPr>
          <w:rFonts w:cs="Times New Roman"/>
        </w:rPr>
        <w:t xml:space="preserve"> </w:t>
      </w:r>
      <w:r>
        <w:t>(ММА)»,</w:t>
      </w:r>
      <w:r>
        <w:rPr>
          <w:rFonts w:cs="Times New Roman"/>
        </w:rPr>
        <w:t xml:space="preserve"> </w:t>
      </w:r>
      <w:r>
        <w:t>утвержденными</w:t>
      </w:r>
      <w:r>
        <w:rPr>
          <w:rFonts w:cs="Times New Roman"/>
        </w:rPr>
        <w:t xml:space="preserve"> </w:t>
      </w:r>
      <w:r>
        <w:t>приказом</w:t>
      </w:r>
      <w:r>
        <w:rPr>
          <w:rFonts w:cs="Times New Roman"/>
        </w:rPr>
        <w:t xml:space="preserve"> </w:t>
      </w:r>
      <w:r>
        <w:t>Министерства</w:t>
      </w:r>
      <w:r>
        <w:rPr>
          <w:rFonts w:cs="Times New Roman"/>
        </w:rPr>
        <w:t xml:space="preserve"> </w:t>
      </w:r>
      <w:r>
        <w:t>спорта</w:t>
      </w:r>
      <w:r>
        <w:rPr>
          <w:rFonts w:cs="Times New Roman"/>
        </w:rPr>
        <w:t xml:space="preserve"> </w:t>
      </w:r>
      <w:r>
        <w:t>Российской</w:t>
      </w:r>
      <w:r>
        <w:rPr>
          <w:rFonts w:cs="Times New Roman"/>
        </w:rPr>
        <w:t xml:space="preserve"> </w:t>
      </w:r>
      <w:r>
        <w:t>Федерации</w:t>
      </w:r>
      <w:r>
        <w:rPr>
          <w:rFonts w:cs="Times New Roman"/>
        </w:rPr>
        <w:t xml:space="preserve"> </w:t>
      </w:r>
      <w:r>
        <w:t>от</w:t>
      </w:r>
      <w:r>
        <w:rPr>
          <w:rFonts w:cs="Times New Roman"/>
        </w:rPr>
        <w:t xml:space="preserve"> </w:t>
      </w:r>
      <w:r>
        <w:t>29</w:t>
      </w:r>
      <w:r>
        <w:rPr>
          <w:rFonts w:cs="Times New Roman"/>
        </w:rPr>
        <w:t xml:space="preserve"> </w:t>
      </w:r>
      <w:r>
        <w:t>октября</w:t>
      </w:r>
      <w:r>
        <w:rPr>
          <w:rFonts w:cs="Times New Roman"/>
        </w:rPr>
        <w:t xml:space="preserve"> </w:t>
      </w:r>
      <w:r>
        <w:t>2012</w:t>
      </w:r>
      <w:r>
        <w:rPr>
          <w:rFonts w:cs="Times New Roman"/>
        </w:rPr>
        <w:t xml:space="preserve"> </w:t>
      </w:r>
      <w:r>
        <w:t>года</w:t>
      </w:r>
      <w:r>
        <w:rPr>
          <w:rFonts w:cs="Times New Roman"/>
        </w:rPr>
        <w:t xml:space="preserve"> № </w:t>
      </w:r>
      <w:r>
        <w:t>333.</w:t>
      </w:r>
    </w:p>
    <w:p w:rsidR="00995FF7" w:rsidRDefault="00995FF7">
      <w:pPr>
        <w:pStyle w:val="Normal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cs="Times New Roman"/>
        </w:rPr>
      </w:pPr>
      <w:r>
        <w:rPr>
          <w:rFonts w:cs="Times New Roman"/>
        </w:rPr>
        <w:t>Чемпионат будет проходить в личном зачете.</w:t>
      </w:r>
    </w:p>
    <w:p w:rsidR="00995FF7" w:rsidRDefault="00995FF7">
      <w:pPr>
        <w:pStyle w:val="Normal"/>
        <w:tabs>
          <w:tab w:val="left" w:pos="851"/>
        </w:tabs>
        <w:ind w:firstLine="426"/>
        <w:rPr>
          <w:rFonts w:cs="Times New Roman"/>
          <w:b/>
        </w:rPr>
      </w:pPr>
    </w:p>
    <w:p w:rsidR="00995FF7" w:rsidRDefault="00995FF7">
      <w:pPr>
        <w:pStyle w:val="Normal"/>
        <w:numPr>
          <w:ilvl w:val="0"/>
          <w:numId w:val="2"/>
        </w:numPr>
        <w:tabs>
          <w:tab w:val="left" w:pos="851"/>
        </w:tabs>
        <w:ind w:left="0"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Цели и задачи</w:t>
      </w:r>
    </w:p>
    <w:p w:rsidR="00995FF7" w:rsidRDefault="00995FF7">
      <w:pPr>
        <w:numPr>
          <w:ilvl w:val="1"/>
          <w:numId w:val="5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соревнование проводится с целью развития смешанного боевого единоборства (ММА) в Ростовской области.</w:t>
      </w:r>
    </w:p>
    <w:p w:rsidR="00995FF7" w:rsidRDefault="00995FF7">
      <w:pPr>
        <w:numPr>
          <w:ilvl w:val="1"/>
          <w:numId w:val="5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проведения спортивного соревнования являются: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выявление сильнейших спортсменов для формирования сборной команды по смешанному боевому единоборству (ММА) Ростовской области;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повышение квалификации судей, тренеров и уровня подготовки спортсменов;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привлечение к активному образу жизни детей, подростков, молодёжи и других категорий населения Ростовской области.  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FF7" w:rsidRDefault="00995FF7">
      <w:pPr>
        <w:pStyle w:val="Normal"/>
        <w:numPr>
          <w:ilvl w:val="0"/>
          <w:numId w:val="2"/>
        </w:numPr>
        <w:tabs>
          <w:tab w:val="left" w:pos="851"/>
        </w:tabs>
        <w:ind w:left="0"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Место и сроки проведения мероприятия.</w:t>
      </w:r>
    </w:p>
    <w:p w:rsidR="00655171" w:rsidRPr="00655171" w:rsidRDefault="00995FF7" w:rsidP="00655171">
      <w:pPr>
        <w:numPr>
          <w:ilvl w:val="1"/>
          <w:numId w:val="7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171">
        <w:rPr>
          <w:rFonts w:ascii="Times New Roman" w:hAnsi="Times New Roman" w:cs="Times New Roman"/>
          <w:sz w:val="24"/>
          <w:szCs w:val="24"/>
        </w:rPr>
        <w:t>Спорт</w:t>
      </w:r>
      <w:r w:rsidR="00AE63F4" w:rsidRPr="00655171">
        <w:rPr>
          <w:rFonts w:ascii="Times New Roman" w:hAnsi="Times New Roman" w:cs="Times New Roman"/>
          <w:sz w:val="24"/>
          <w:szCs w:val="24"/>
        </w:rPr>
        <w:t>ивное соревнование</w:t>
      </w:r>
      <w:r w:rsidR="00FB5515" w:rsidRPr="00655171">
        <w:rPr>
          <w:rFonts w:ascii="Times New Roman" w:hAnsi="Times New Roman" w:cs="Times New Roman"/>
          <w:sz w:val="24"/>
          <w:szCs w:val="24"/>
        </w:rPr>
        <w:t xml:space="preserve">, </w:t>
      </w:r>
      <w:r w:rsidR="00655171">
        <w:rPr>
          <w:rFonts w:ascii="Times New Roman" w:hAnsi="Times New Roman" w:cs="Times New Roman"/>
          <w:sz w:val="24"/>
          <w:szCs w:val="24"/>
        </w:rPr>
        <w:t>проводи</w:t>
      </w:r>
      <w:r w:rsidR="00AE63F4" w:rsidRPr="00655171">
        <w:rPr>
          <w:rFonts w:ascii="Times New Roman" w:hAnsi="Times New Roman" w:cs="Times New Roman"/>
          <w:sz w:val="24"/>
          <w:szCs w:val="24"/>
        </w:rPr>
        <w:t>тся 12.03.2016</w:t>
      </w:r>
      <w:r w:rsidR="00655171">
        <w:rPr>
          <w:rFonts w:ascii="Times New Roman" w:hAnsi="Times New Roman" w:cs="Times New Roman"/>
          <w:sz w:val="24"/>
          <w:szCs w:val="24"/>
        </w:rPr>
        <w:t xml:space="preserve"> г. </w:t>
      </w:r>
      <w:r w:rsidR="00655171" w:rsidRPr="00655171">
        <w:rPr>
          <w:rFonts w:ascii="Times New Roman" w:hAnsi="Times New Roman" w:cs="Times New Roman"/>
          <w:sz w:val="24"/>
          <w:szCs w:val="24"/>
        </w:rPr>
        <w:t>в Ростовском государственном цирке   по адресу  Буденновский проспект 45.</w:t>
      </w:r>
    </w:p>
    <w:p w:rsidR="00655171" w:rsidRDefault="00655171" w:rsidP="00655171">
      <w:pPr>
        <w:tabs>
          <w:tab w:val="left" w:pos="851"/>
        </w:tabs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5FF7" w:rsidRDefault="00995FF7">
      <w:pPr>
        <w:tabs>
          <w:tab w:val="left" w:pos="1276"/>
          <w:tab w:val="left" w:pos="1985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171">
        <w:rPr>
          <w:rFonts w:ascii="Times New Roman" w:hAnsi="Times New Roman" w:cs="Times New Roman"/>
          <w:b/>
          <w:sz w:val="24"/>
          <w:szCs w:val="24"/>
        </w:rPr>
        <w:t>8.00 –</w:t>
      </w:r>
      <w:r w:rsidR="00655171">
        <w:rPr>
          <w:rFonts w:ascii="Times New Roman" w:hAnsi="Times New Roman" w:cs="Times New Roman"/>
          <w:b/>
          <w:sz w:val="24"/>
          <w:szCs w:val="24"/>
        </w:rPr>
        <w:tab/>
        <w:t>10.3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65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взвешивание участников,</w:t>
      </w:r>
    </w:p>
    <w:p w:rsidR="00995FF7" w:rsidRDefault="00655171">
      <w:pPr>
        <w:tabs>
          <w:tab w:val="left" w:pos="1276"/>
          <w:tab w:val="left" w:pos="1985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10.3</w:t>
      </w:r>
      <w:r w:rsidR="00995FF7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</w:rPr>
        <w:tab/>
        <w:t>11.0</w:t>
      </w:r>
      <w:r w:rsidR="00995FF7">
        <w:rPr>
          <w:rFonts w:ascii="Times New Roman" w:hAnsi="Times New Roman" w:cs="Times New Roman"/>
          <w:b/>
          <w:sz w:val="24"/>
          <w:szCs w:val="24"/>
        </w:rPr>
        <w:t>0</w:t>
      </w:r>
      <w:r w:rsidR="00995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F7">
        <w:rPr>
          <w:rFonts w:ascii="Times New Roman" w:hAnsi="Times New Roman" w:cs="Times New Roman"/>
          <w:sz w:val="24"/>
          <w:szCs w:val="24"/>
        </w:rPr>
        <w:t>жеребьевка</w:t>
      </w:r>
      <w:r>
        <w:rPr>
          <w:rFonts w:ascii="Times New Roman" w:hAnsi="Times New Roman" w:cs="Times New Roman"/>
          <w:sz w:val="24"/>
          <w:szCs w:val="24"/>
        </w:rPr>
        <w:t>, судейская коллегия</w:t>
      </w:r>
    </w:p>
    <w:p w:rsidR="00655171" w:rsidRPr="00655171" w:rsidRDefault="00655171">
      <w:pPr>
        <w:tabs>
          <w:tab w:val="left" w:pos="1276"/>
          <w:tab w:val="left" w:pos="1985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11.00 –  17.00   </w:t>
      </w:r>
      <w:r>
        <w:rPr>
          <w:rFonts w:ascii="Times New Roman" w:hAnsi="Times New Roman" w:cs="Times New Roman"/>
          <w:sz w:val="24"/>
          <w:szCs w:val="24"/>
        </w:rPr>
        <w:t>предварительные поединки</w:t>
      </w:r>
      <w:bookmarkStart w:id="0" w:name="_GoBack"/>
      <w:bookmarkEnd w:id="0"/>
    </w:p>
    <w:p w:rsidR="00655171" w:rsidRDefault="00995FF7">
      <w:pPr>
        <w:tabs>
          <w:tab w:val="left" w:pos="1276"/>
          <w:tab w:val="left" w:pos="1985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171">
        <w:rPr>
          <w:rFonts w:ascii="Times New Roman" w:hAnsi="Times New Roman" w:cs="Times New Roman"/>
          <w:b/>
          <w:bCs/>
          <w:sz w:val="24"/>
          <w:szCs w:val="24"/>
        </w:rPr>
        <w:t xml:space="preserve">17.00 –  19.00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5171">
        <w:rPr>
          <w:rFonts w:ascii="Times New Roman" w:hAnsi="Times New Roman" w:cs="Times New Roman"/>
          <w:bCs/>
          <w:sz w:val="24"/>
          <w:szCs w:val="24"/>
        </w:rPr>
        <w:t>перерыв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995FF7" w:rsidRDefault="00655171">
      <w:pPr>
        <w:tabs>
          <w:tab w:val="left" w:pos="1276"/>
          <w:tab w:val="left" w:pos="1985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19.00 –  21.00   </w:t>
      </w:r>
      <w:r>
        <w:rPr>
          <w:rFonts w:ascii="Times New Roman" w:hAnsi="Times New Roman" w:cs="Times New Roman"/>
          <w:bCs/>
          <w:sz w:val="24"/>
          <w:szCs w:val="24"/>
        </w:rPr>
        <w:t>финальные поединки</w:t>
      </w:r>
      <w:r w:rsidR="00995FF7">
        <w:rPr>
          <w:rFonts w:ascii="Times New Roman" w:hAnsi="Times New Roman" w:cs="Times New Roman"/>
          <w:sz w:val="24"/>
          <w:szCs w:val="24"/>
        </w:rPr>
        <w:tab/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jc w:val="both"/>
        <w:rPr>
          <w:rFonts w:cs="Times New Roman"/>
        </w:rPr>
      </w:pPr>
    </w:p>
    <w:p w:rsidR="00995FF7" w:rsidRDefault="00995FF7">
      <w:pPr>
        <w:pStyle w:val="Normal"/>
        <w:numPr>
          <w:ilvl w:val="0"/>
          <w:numId w:val="2"/>
        </w:numPr>
        <w:tabs>
          <w:tab w:val="left" w:pos="851"/>
        </w:tabs>
        <w:ind w:left="0"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Руководство организацией и проведения Мероприятия</w:t>
      </w:r>
    </w:p>
    <w:p w:rsidR="00995FF7" w:rsidRDefault="00995FF7">
      <w:pPr>
        <w:numPr>
          <w:ilvl w:val="1"/>
          <w:numId w:val="6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организацией соревнования осуществляют:</w:t>
      </w:r>
    </w:p>
    <w:p w:rsidR="00995FF7" w:rsidRDefault="00995FF7">
      <w:pPr>
        <w:tabs>
          <w:tab w:val="left" w:pos="851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– Ростовская региональная общественная организация «Федерация смешанного боевого единоборства (ММА)»,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- РРОО «Федерация СБЕ (ММА)»</w:t>
      </w:r>
    </w:p>
    <w:p w:rsidR="007F1F93" w:rsidRPr="007F1F93" w:rsidRDefault="007F1F93" w:rsidP="007F1F93">
      <w:pPr>
        <w:tabs>
          <w:tab w:val="left" w:pos="851"/>
        </w:tabs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-- Межрегиональная Общественная Организация Южно-Региональная Федерация Боевого Самбо (далее МОО ЮРФБС)</w:t>
      </w:r>
    </w:p>
    <w:p w:rsidR="00995FF7" w:rsidRDefault="00995FF7">
      <w:pPr>
        <w:numPr>
          <w:ilvl w:val="1"/>
          <w:numId w:val="6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соревнования осуществляет региональная коллегия судей (далее РКС)  РРОО «Федерация СБЕ (ММА)».</w:t>
      </w:r>
    </w:p>
    <w:p w:rsidR="00995FF7" w:rsidRDefault="00995FF7">
      <w:pPr>
        <w:numPr>
          <w:ilvl w:val="1"/>
          <w:numId w:val="6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соревнований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Чалангов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5FF7" w:rsidRDefault="00995FF7">
      <w:pPr>
        <w:pStyle w:val="Normal"/>
        <w:tabs>
          <w:tab w:val="left" w:pos="851"/>
        </w:tabs>
        <w:ind w:firstLine="426"/>
        <w:rPr>
          <w:rFonts w:cs="Times New Roman"/>
          <w:b/>
        </w:rPr>
      </w:pPr>
    </w:p>
    <w:p w:rsidR="00995FF7" w:rsidRDefault="00995FF7">
      <w:pPr>
        <w:pStyle w:val="Normal"/>
        <w:numPr>
          <w:ilvl w:val="0"/>
          <w:numId w:val="2"/>
        </w:numPr>
        <w:tabs>
          <w:tab w:val="left" w:pos="851"/>
        </w:tabs>
        <w:ind w:left="0"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Участники соревнований и условия их допуска к мероприятию</w:t>
      </w:r>
    </w:p>
    <w:p w:rsidR="00995FF7" w:rsidRDefault="00995FF7">
      <w:pPr>
        <w:numPr>
          <w:ilvl w:val="1"/>
          <w:numId w:val="4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соревнованиям допускаются: 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граждане Российской Федерации, 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 CYR" w:hAnsi="Times New Roman" w:cs="Times New Roman"/>
          <w:sz w:val="24"/>
          <w:szCs w:val="24"/>
        </w:rPr>
        <w:t>спортсмены,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принадлежность к Ростовской области на основании: 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действующей регистрации (прописки) спортсмена по месту жительства, 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обучения в учебном заведении, расположенного на территории Ростовской области, 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прохождения срочной воинской службы на территории Ростовской области;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 CYR" w:hAnsi="Times New Roman" w:cs="Times New Roman"/>
          <w:sz w:val="24"/>
          <w:szCs w:val="24"/>
        </w:rPr>
        <w:t>спортсмены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>старше</w:t>
      </w:r>
      <w:r w:rsidR="007F1F93">
        <w:rPr>
          <w:rFonts w:ascii="Times New Roman" w:hAnsi="Times New Roman" w:cs="Times New Roman"/>
          <w:sz w:val="24"/>
          <w:szCs w:val="24"/>
        </w:rPr>
        <w:t xml:space="preserve"> 18 лет, </w:t>
      </w:r>
      <w:r>
        <w:rPr>
          <w:rFonts w:ascii="Times New Roman" w:hAnsi="Times New Roman" w:cs="Times New Roman"/>
          <w:sz w:val="24"/>
          <w:szCs w:val="24"/>
        </w:rPr>
        <w:t>прошедшие Мандатную комиссию на основании поданных в установленные сроки предварительных заявок.</w:t>
      </w:r>
    </w:p>
    <w:p w:rsidR="00995FF7" w:rsidRDefault="00995FF7">
      <w:pPr>
        <w:numPr>
          <w:ilvl w:val="1"/>
          <w:numId w:val="4"/>
        </w:numPr>
        <w:tabs>
          <w:tab w:val="left" w:pos="851"/>
        </w:tabs>
        <w:spacing w:after="0" w:line="1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по семи весовым категориям:</w:t>
      </w:r>
    </w:p>
    <w:p w:rsidR="00995FF7" w:rsidRDefault="00995FF7">
      <w:pPr>
        <w:tabs>
          <w:tab w:val="left" w:pos="851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до 61,2 кг: номер-код спорт</w:t>
      </w:r>
      <w:r w:rsidR="007F1F93">
        <w:rPr>
          <w:rFonts w:ascii="Times New Roman" w:hAnsi="Times New Roman" w:cs="Times New Roman"/>
          <w:sz w:val="24"/>
          <w:szCs w:val="24"/>
        </w:rPr>
        <w:t>ивной дисциплины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93">
        <w:rPr>
          <w:rFonts w:ascii="Times New Roman" w:hAnsi="Times New Roman" w:cs="Times New Roman"/>
          <w:sz w:val="24"/>
          <w:szCs w:val="24"/>
        </w:rPr>
        <w:t xml:space="preserve"> </w:t>
      </w:r>
      <w:r w:rsidR="00DE0CD2">
        <w:rPr>
          <w:rFonts w:ascii="Times New Roman" w:hAnsi="Times New Roman" w:cs="Times New Roman"/>
          <w:sz w:val="24"/>
          <w:szCs w:val="24"/>
        </w:rPr>
        <w:t xml:space="preserve"> </w:t>
      </w:r>
      <w:r w:rsidR="007F1F93">
        <w:rPr>
          <w:rFonts w:ascii="Times New Roman" w:hAnsi="Times New Roman" w:cs="Times New Roman"/>
          <w:sz w:val="24"/>
          <w:szCs w:val="24"/>
        </w:rPr>
        <w:t>0720081811А</w:t>
      </w:r>
    </w:p>
    <w:p w:rsidR="00995FF7" w:rsidRDefault="00995FF7">
      <w:pPr>
        <w:widowControl w:val="0"/>
        <w:tabs>
          <w:tab w:val="left" w:pos="851"/>
          <w:tab w:val="left" w:pos="5812"/>
          <w:tab w:val="left" w:pos="6096"/>
        </w:tabs>
        <w:autoSpaceDE w:val="0"/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eastAsia="Calibri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номер-код</w:t>
      </w:r>
      <w:r w:rsidR="00DE0CD2">
        <w:rPr>
          <w:rFonts w:ascii="Times New Roman" w:hAnsi="Times New Roman" w:cs="Times New Roman"/>
          <w:sz w:val="24"/>
          <w:szCs w:val="24"/>
        </w:rPr>
        <w:t xml:space="preserve"> спортивной дисциплины</w:t>
      </w:r>
      <w:r w:rsidR="00DE0CD2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CD2">
        <w:rPr>
          <w:rFonts w:ascii="Times New Roman" w:hAnsi="Times New Roman" w:cs="Times New Roman"/>
          <w:sz w:val="24"/>
          <w:szCs w:val="24"/>
        </w:rPr>
        <w:t xml:space="preserve">  0720101811А</w:t>
      </w:r>
    </w:p>
    <w:p w:rsidR="00995FF7" w:rsidRDefault="00995FF7">
      <w:pPr>
        <w:widowControl w:val="0"/>
        <w:tabs>
          <w:tab w:val="left" w:pos="851"/>
          <w:tab w:val="left" w:pos="5812"/>
          <w:tab w:val="left" w:pos="6096"/>
        </w:tabs>
        <w:autoSpaceDE w:val="0"/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eastAsia="Calibri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номер-к</w:t>
      </w:r>
      <w:r w:rsidR="007F1F93">
        <w:rPr>
          <w:rFonts w:ascii="Times New Roman" w:hAnsi="Times New Roman" w:cs="Times New Roman"/>
          <w:sz w:val="24"/>
          <w:szCs w:val="24"/>
        </w:rPr>
        <w:t>од сп</w:t>
      </w:r>
      <w:r w:rsidR="00DE0CD2">
        <w:rPr>
          <w:rFonts w:ascii="Times New Roman" w:hAnsi="Times New Roman" w:cs="Times New Roman"/>
          <w:sz w:val="24"/>
          <w:szCs w:val="24"/>
        </w:rPr>
        <w:t>ортивной дисциплины</w:t>
      </w:r>
      <w:r w:rsidR="00DE0CD2">
        <w:rPr>
          <w:rFonts w:ascii="Times New Roman" w:hAnsi="Times New Roman" w:cs="Times New Roman"/>
          <w:sz w:val="24"/>
          <w:szCs w:val="24"/>
        </w:rPr>
        <w:tab/>
        <w:t>–   0720121811А</w:t>
      </w:r>
    </w:p>
    <w:p w:rsidR="00995FF7" w:rsidRDefault="00995FF7">
      <w:pPr>
        <w:widowControl w:val="0"/>
        <w:tabs>
          <w:tab w:val="left" w:pos="851"/>
          <w:tab w:val="left" w:pos="5812"/>
          <w:tab w:val="left" w:pos="6096"/>
        </w:tabs>
        <w:autoSpaceDE w:val="0"/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  <w:r>
        <w:rPr>
          <w:rFonts w:ascii="Times New Roman" w:eastAsia="Calibri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номер-к</w:t>
      </w:r>
      <w:r w:rsidR="007F1F93">
        <w:rPr>
          <w:rFonts w:ascii="Times New Roman" w:hAnsi="Times New Roman" w:cs="Times New Roman"/>
          <w:sz w:val="24"/>
          <w:szCs w:val="24"/>
        </w:rPr>
        <w:t>о</w:t>
      </w:r>
      <w:r w:rsidR="00DE0CD2">
        <w:rPr>
          <w:rFonts w:ascii="Times New Roman" w:hAnsi="Times New Roman" w:cs="Times New Roman"/>
          <w:sz w:val="24"/>
          <w:szCs w:val="24"/>
        </w:rPr>
        <w:t>д спортивной дисциплины</w:t>
      </w:r>
      <w:r w:rsidR="00DE0CD2">
        <w:rPr>
          <w:rFonts w:ascii="Times New Roman" w:hAnsi="Times New Roman" w:cs="Times New Roman"/>
          <w:sz w:val="24"/>
          <w:szCs w:val="24"/>
        </w:rPr>
        <w:tab/>
        <w:t>–</w:t>
      </w:r>
      <w:r w:rsidR="00DE0CD2">
        <w:rPr>
          <w:rFonts w:ascii="Times New Roman" w:hAnsi="Times New Roman" w:cs="Times New Roman"/>
          <w:sz w:val="24"/>
          <w:szCs w:val="24"/>
        </w:rPr>
        <w:tab/>
        <w:t>072014</w:t>
      </w:r>
      <w:r w:rsidR="007F1F93">
        <w:rPr>
          <w:rFonts w:ascii="Times New Roman" w:hAnsi="Times New Roman" w:cs="Times New Roman"/>
          <w:sz w:val="24"/>
          <w:szCs w:val="24"/>
        </w:rPr>
        <w:t>1811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995FF7" w:rsidRDefault="00995FF7">
      <w:pPr>
        <w:widowControl w:val="0"/>
        <w:tabs>
          <w:tab w:val="left" w:pos="851"/>
          <w:tab w:val="left" w:pos="5812"/>
          <w:tab w:val="left" w:pos="6096"/>
        </w:tabs>
        <w:autoSpaceDE w:val="0"/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84 кг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номер-ко</w:t>
      </w:r>
      <w:r w:rsidR="00DE0CD2">
        <w:rPr>
          <w:rFonts w:ascii="Times New Roman" w:hAnsi="Times New Roman" w:cs="Times New Roman"/>
          <w:sz w:val="24"/>
          <w:szCs w:val="24"/>
        </w:rPr>
        <w:t>д спортивной дисциплины</w:t>
      </w:r>
      <w:r w:rsidR="00DE0CD2">
        <w:rPr>
          <w:rFonts w:ascii="Times New Roman" w:hAnsi="Times New Roman" w:cs="Times New Roman"/>
          <w:sz w:val="24"/>
          <w:szCs w:val="24"/>
        </w:rPr>
        <w:tab/>
        <w:t>–</w:t>
      </w:r>
      <w:r w:rsidR="00DE0CD2">
        <w:rPr>
          <w:rFonts w:ascii="Times New Roman" w:hAnsi="Times New Roman" w:cs="Times New Roman"/>
          <w:sz w:val="24"/>
          <w:szCs w:val="24"/>
        </w:rPr>
        <w:tab/>
        <w:t>0720161811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995FF7" w:rsidRDefault="00995FF7">
      <w:pPr>
        <w:widowControl w:val="0"/>
        <w:tabs>
          <w:tab w:val="left" w:pos="851"/>
          <w:tab w:val="left" w:pos="5812"/>
          <w:tab w:val="left" w:pos="6096"/>
        </w:tabs>
        <w:autoSpaceDE w:val="0"/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93 кг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номер-к</w:t>
      </w:r>
      <w:r w:rsidR="00DE0CD2">
        <w:rPr>
          <w:rFonts w:ascii="Times New Roman" w:hAnsi="Times New Roman" w:cs="Times New Roman"/>
          <w:sz w:val="24"/>
          <w:szCs w:val="24"/>
        </w:rPr>
        <w:t>од спортивной дисциплины</w:t>
      </w:r>
      <w:r w:rsidR="00DE0CD2">
        <w:rPr>
          <w:rFonts w:ascii="Times New Roman" w:hAnsi="Times New Roman" w:cs="Times New Roman"/>
          <w:sz w:val="24"/>
          <w:szCs w:val="24"/>
        </w:rPr>
        <w:tab/>
        <w:t>–</w:t>
      </w:r>
      <w:r w:rsidR="00DE0CD2">
        <w:rPr>
          <w:rFonts w:ascii="Times New Roman" w:hAnsi="Times New Roman" w:cs="Times New Roman"/>
          <w:sz w:val="24"/>
          <w:szCs w:val="24"/>
        </w:rPr>
        <w:tab/>
        <w:t>0720171811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995FF7" w:rsidRDefault="00995FF7">
      <w:pPr>
        <w:widowControl w:val="0"/>
        <w:tabs>
          <w:tab w:val="left" w:pos="851"/>
          <w:tab w:val="left" w:pos="5812"/>
          <w:tab w:val="left" w:pos="6096"/>
        </w:tabs>
        <w:autoSpaceDE w:val="0"/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93 кг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номер-к</w:t>
      </w:r>
      <w:r w:rsidR="00DE0CD2">
        <w:rPr>
          <w:rFonts w:ascii="Times New Roman" w:hAnsi="Times New Roman" w:cs="Times New Roman"/>
          <w:sz w:val="24"/>
          <w:szCs w:val="24"/>
        </w:rPr>
        <w:t>од спортивной дисциплины</w:t>
      </w:r>
      <w:r w:rsidR="00DE0CD2">
        <w:rPr>
          <w:rFonts w:ascii="Times New Roman" w:hAnsi="Times New Roman" w:cs="Times New Roman"/>
          <w:sz w:val="24"/>
          <w:szCs w:val="24"/>
        </w:rPr>
        <w:tab/>
        <w:t>–</w:t>
      </w:r>
      <w:r w:rsidR="00DE0CD2">
        <w:rPr>
          <w:rFonts w:ascii="Times New Roman" w:hAnsi="Times New Roman" w:cs="Times New Roman"/>
          <w:sz w:val="24"/>
          <w:szCs w:val="24"/>
        </w:rPr>
        <w:tab/>
        <w:t>0720181811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95FF7" w:rsidRDefault="00995FF7">
      <w:pPr>
        <w:numPr>
          <w:ilvl w:val="1"/>
          <w:numId w:val="4"/>
        </w:numPr>
        <w:tabs>
          <w:tab w:val="left" w:pos="851"/>
        </w:tabs>
        <w:spacing w:after="0" w:line="100" w:lineRule="atLeast"/>
        <w:ind w:left="0"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каждого клуба или федерации для участия в соревновании мож</w:t>
      </w:r>
      <w:r w:rsidR="00A35C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 быть заявлено не более одного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 w:rsidR="00A35C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ортсмена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каждой весовой категории. </w:t>
      </w:r>
    </w:p>
    <w:p w:rsidR="00995FF7" w:rsidRDefault="00995FF7">
      <w:pPr>
        <w:numPr>
          <w:ilvl w:val="1"/>
          <w:numId w:val="4"/>
        </w:numPr>
        <w:tabs>
          <w:tab w:val="left" w:pos="851"/>
        </w:tabs>
        <w:spacing w:after="0" w:line="100" w:lineRule="atLeast"/>
        <w:ind w:left="0"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команду каждого клуба или федерации, подавшего заявку на участие, входят: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спортсмены, 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тренер,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представитель.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5FF7" w:rsidRDefault="00995FF7">
      <w:pPr>
        <w:tabs>
          <w:tab w:val="left" w:pos="851"/>
        </w:tabs>
        <w:spacing w:after="0" w:line="100" w:lineRule="atLeast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6.Экипировка участников</w:t>
      </w:r>
    </w:p>
    <w:p w:rsidR="00995FF7" w:rsidRDefault="00995FF7">
      <w:pPr>
        <w:tabs>
          <w:tab w:val="left" w:pos="851"/>
        </w:tabs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Спортсмены выступают: голый торс, шорты (без замков, молний и карманов), шлем открытого типа. Накладки на ноги (защита голени и подъема стопы), паховая раковина, капа, перчатки утвержденные союзом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MMA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995FF7" w:rsidRDefault="00995FF7">
      <w:pPr>
        <w:tabs>
          <w:tab w:val="left" w:pos="851"/>
        </w:tabs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Спортсмен в возрасте от 18 до 20 лет обязан использовать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защитный шлем, достигший 21 года получает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допуск к участию без защитного шлема.</w:t>
      </w:r>
    </w:p>
    <w:p w:rsidR="00995FF7" w:rsidRDefault="00995FF7">
      <w:pPr>
        <w:tabs>
          <w:tab w:val="left" w:pos="851"/>
        </w:tabs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Наколенники и прочая медицинская экипировка должны быть телесного или черного цвета без содержания металлических деталей.</w:t>
      </w:r>
    </w:p>
    <w:p w:rsidR="00995FF7" w:rsidRDefault="00995FF7">
      <w:pPr>
        <w:tabs>
          <w:tab w:val="left" w:pos="851"/>
        </w:tabs>
        <w:spacing w:after="0" w:line="100" w:lineRule="atLeast"/>
        <w:ind w:left="720" w:firstLine="42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5FF7" w:rsidRDefault="00995FF7">
      <w:pPr>
        <w:numPr>
          <w:ilvl w:val="0"/>
          <w:numId w:val="12"/>
        </w:num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подведения итогов соревнования</w:t>
      </w:r>
    </w:p>
    <w:p w:rsidR="00995FF7" w:rsidRDefault="00995FF7">
      <w:pPr>
        <w:pStyle w:val="ad"/>
        <w:numPr>
          <w:ilvl w:val="0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995FF7" w:rsidRDefault="00995FF7">
      <w:pPr>
        <w:numPr>
          <w:ilvl w:val="1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Соревнования личные проводятся по олимпийской системе – спортсмен, проигравший поединок, выбывает из дальнейшего участия в соревнованиях.</w:t>
      </w:r>
    </w:p>
    <w:p w:rsidR="00995FF7" w:rsidRDefault="00995FF7">
      <w:pPr>
        <w:numPr>
          <w:ilvl w:val="1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жеребьевки на месте проведения соревнований проводится при участии председателя РКС, главного судьи и главного секретаря соревнований в присутствии официальных представителей организаций или Региональных спортивных федераций, подавших заявку на участие спортсменов в соревновании. </w:t>
      </w:r>
    </w:p>
    <w:p w:rsidR="00995FF7" w:rsidRDefault="00995FF7">
      <w:pPr>
        <w:numPr>
          <w:ilvl w:val="1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протестов – согласно Регламенту Союза ММА России. </w:t>
      </w:r>
    </w:p>
    <w:p w:rsidR="00995FF7" w:rsidRDefault="00995FF7">
      <w:pPr>
        <w:numPr>
          <w:ilvl w:val="1"/>
          <w:numId w:val="9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Отчет о проведении соревнований и протоколы соревнований предоставляются на бумажном или электронном носителях  в ВКС ССБЕ (ММА) России в течение трех дней после окончания соревнования.</w:t>
      </w:r>
      <w:proofErr w:type="gramEnd"/>
    </w:p>
    <w:p w:rsidR="00995FF7" w:rsidRDefault="00995FF7">
      <w:pPr>
        <w:tabs>
          <w:tab w:val="left" w:pos="851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FF7" w:rsidRDefault="00995FF7">
      <w:pPr>
        <w:pStyle w:val="Normal"/>
        <w:numPr>
          <w:ilvl w:val="0"/>
          <w:numId w:val="12"/>
        </w:numPr>
        <w:tabs>
          <w:tab w:val="left" w:pos="851"/>
        </w:tabs>
        <w:ind w:left="0"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Награждение</w:t>
      </w:r>
    </w:p>
    <w:p w:rsidR="00995FF7" w:rsidRDefault="00995FF7">
      <w:pPr>
        <w:pStyle w:val="ad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95FF7" w:rsidRDefault="00995FF7">
      <w:pPr>
        <w:pStyle w:val="ad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95FF7" w:rsidRDefault="00995FF7">
      <w:pPr>
        <w:numPr>
          <w:ilvl w:val="1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Спортсмену – победителю соревнований присваивается звание</w:t>
      </w:r>
      <w:r w:rsidR="00DE0C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«Чемпион РРОО «ФСБЕ (ММА)» 2016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Спортсмен награждается медалью и дипломом первой степени. </w:t>
      </w:r>
    </w:p>
    <w:p w:rsidR="00995FF7" w:rsidRDefault="00995FF7">
      <w:pPr>
        <w:numPr>
          <w:ilvl w:val="1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Спортсмены, занявшие второе место награждаются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медалью и дипломом второй степени.</w:t>
      </w:r>
    </w:p>
    <w:p w:rsidR="00995FF7" w:rsidRDefault="00995FF7">
      <w:pPr>
        <w:numPr>
          <w:ilvl w:val="1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Спортсмены, занявшие третье и четвертое место награждаются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дипломом третьей степени.</w:t>
      </w:r>
    </w:p>
    <w:p w:rsidR="00995FF7" w:rsidRDefault="00995FF7">
      <w:pPr>
        <w:numPr>
          <w:ilvl w:val="1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и серебряные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призеры в каждой весовой категории включаются в состав спортивной сборной по смешанному боевому единоборству (ММА) Ростовской области, а занявшие третье и четвертое в резервную сборную.</w:t>
      </w:r>
    </w:p>
    <w:p w:rsidR="00995FF7" w:rsidRDefault="00995FF7">
      <w:pPr>
        <w:numPr>
          <w:ilvl w:val="1"/>
          <w:numId w:val="8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Победители и серебряные призеры соревнований получают право участвовать в чемпионате Южного федерального округа.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FF7" w:rsidRDefault="00995FF7">
      <w:pPr>
        <w:pStyle w:val="Normal"/>
        <w:numPr>
          <w:ilvl w:val="0"/>
          <w:numId w:val="11"/>
        </w:numPr>
        <w:tabs>
          <w:tab w:val="left" w:pos="851"/>
        </w:tabs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Обеспечение безопасности участников и зрителей, страхование участников, медицинское обеспечение</w:t>
      </w:r>
    </w:p>
    <w:p w:rsidR="00995FF7" w:rsidRDefault="00995FF7">
      <w:pPr>
        <w:numPr>
          <w:ilvl w:val="1"/>
          <w:numId w:val="11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995FF7" w:rsidRDefault="00995FF7">
      <w:pPr>
        <w:numPr>
          <w:ilvl w:val="1"/>
          <w:numId w:val="11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 </w:t>
      </w:r>
    </w:p>
    <w:p w:rsidR="00995FF7" w:rsidRDefault="00995FF7">
      <w:pPr>
        <w:numPr>
          <w:ilvl w:val="1"/>
          <w:numId w:val="11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995FF7" w:rsidRDefault="00995FF7">
      <w:pPr>
        <w:numPr>
          <w:ilvl w:val="1"/>
          <w:numId w:val="11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соревнований должен быть внесён в общекомандную заявку с медицинским допуском спортивного диспансера или разовую медицинскую справку на участие в соревнованиях, которые являются основанием для допуска к спортивным соревнованиям.</w:t>
      </w:r>
    </w:p>
    <w:p w:rsidR="00995FF7" w:rsidRDefault="00995FF7">
      <w:pPr>
        <w:numPr>
          <w:ilvl w:val="1"/>
          <w:numId w:val="11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обеспечивают участников спортивного мероприятия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995FF7" w:rsidRDefault="00995FF7">
      <w:pPr>
        <w:tabs>
          <w:tab w:val="left" w:pos="851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FF7" w:rsidRDefault="00995FF7">
      <w:pPr>
        <w:pStyle w:val="Normal"/>
        <w:numPr>
          <w:ilvl w:val="0"/>
          <w:numId w:val="10"/>
        </w:numPr>
        <w:tabs>
          <w:tab w:val="left" w:pos="851"/>
        </w:tabs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Заявки на участие</w:t>
      </w:r>
    </w:p>
    <w:p w:rsidR="00995FF7" w:rsidRDefault="00995FF7">
      <w:pPr>
        <w:numPr>
          <w:ilvl w:val="1"/>
          <w:numId w:val="10"/>
        </w:numPr>
        <w:tabs>
          <w:tab w:val="left" w:pos="851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соревновании подаются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коллективов физической культуры, </w:t>
      </w:r>
      <w:r w:rsidR="00FB5515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спортивных клубов и других организаций, осуществляющих основную деятельность в области физической </w:t>
      </w:r>
      <w:r w:rsidR="00FB5515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 и спорта,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являющихся коллективными чле</w:t>
      </w:r>
      <w:r w:rsidR="00FB5515">
        <w:rPr>
          <w:rFonts w:ascii="Times New Roman" w:hAnsi="Times New Roman" w:cs="Times New Roman"/>
          <w:sz w:val="24"/>
          <w:szCs w:val="24"/>
          <w:lang w:eastAsia="ru-RU"/>
        </w:rPr>
        <w:t>нами РРОО «Федерация СБЕ (ММА)», либо, имеющих договор или соглашение о сотрудничестве.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Персональная заявка спортсмена на участие в соревнованиях – не допускается.</w:t>
      </w:r>
    </w:p>
    <w:p w:rsidR="00995FF7" w:rsidRDefault="00995FF7">
      <w:pPr>
        <w:numPr>
          <w:ilvl w:val="1"/>
          <w:numId w:val="10"/>
        </w:numPr>
        <w:tabs>
          <w:tab w:val="left" w:pos="851"/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учреждения (КШВСМ, СДЮСШОР, КОР, ТОР, УОР), имеющие отделения смешанного боевого единоборства (ММА),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грэпплинга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самбо, боевого самбо, рукопашного боя, армейского рукопашного боя, вольной борьбы, греко-римской борьбы, дзюдо, кикбоксинга, тайского бокса, ушу-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саньда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бокса,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подают заявку на участие в соревнованиях без обязательного вступления в коллективные члены РРОО «Федерация СБЕ (ММА)»</w:t>
      </w:r>
    </w:p>
    <w:p w:rsidR="00995FF7" w:rsidRDefault="00995FF7">
      <w:pPr>
        <w:numPr>
          <w:ilvl w:val="1"/>
          <w:numId w:val="10"/>
        </w:numPr>
        <w:tabs>
          <w:tab w:val="left" w:pos="851"/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Предварительные заявки на участие</w:t>
      </w:r>
      <w:r w:rsidR="00DE0C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соревнованиях подаются до «12» марта 2016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995FF7" w:rsidRPr="00AC24ED" w:rsidRDefault="00995FF7" w:rsidP="00AC24ED">
      <w:pPr>
        <w:tabs>
          <w:tab w:val="left" w:pos="851"/>
          <w:tab w:val="left" w:pos="993"/>
        </w:tabs>
        <w:spacing w:after="0" w:line="100" w:lineRule="atLeast"/>
        <w:ind w:left="426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Главному секретарю </w:t>
      </w:r>
      <w:r w:rsidR="00AC24ED">
        <w:rPr>
          <w:rFonts w:ascii="Times New Roman" w:hAnsi="Times New Roman" w:cs="Times New Roman"/>
          <w:sz w:val="24"/>
          <w:szCs w:val="24"/>
          <w:lang w:eastAsia="ru-RU"/>
        </w:rPr>
        <w:t>РРОО «Федерация СБЕ (ММА)»</w:t>
      </w:r>
      <w:r w:rsidR="00AC24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24ED">
        <w:rPr>
          <w:rFonts w:ascii="Times New Roman" w:hAnsi="Times New Roman" w:cs="Times New Roman"/>
          <w:sz w:val="24"/>
          <w:szCs w:val="24"/>
          <w:lang w:eastAsia="ru-RU"/>
        </w:rPr>
        <w:br/>
        <w:t>Марине Минко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тел.: 8-904-342-88-00</w:t>
      </w:r>
      <w:r w:rsidR="00AC2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AC2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C2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C24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8065CC">
          <w:rPr>
            <w:rStyle w:val="a5"/>
            <w:rFonts w:ascii="Times New Roman" w:hAnsi="Times New Roman"/>
            <w:lang w:val="en-US"/>
          </w:rPr>
          <w:t>pr</w:t>
        </w:r>
        <w:r w:rsidRPr="00AC24ED">
          <w:rPr>
            <w:rStyle w:val="a5"/>
            <w:rFonts w:ascii="Times New Roman" w:hAnsi="Times New Roman"/>
          </w:rPr>
          <w:t>.</w:t>
        </w:r>
        <w:r w:rsidRPr="008065CC">
          <w:rPr>
            <w:rStyle w:val="a5"/>
            <w:rFonts w:ascii="Times New Roman" w:hAnsi="Times New Roman"/>
            <w:lang w:val="en-US"/>
          </w:rPr>
          <w:t>m</w:t>
        </w:r>
        <w:r w:rsidRPr="00AC24ED">
          <w:rPr>
            <w:rStyle w:val="a5"/>
            <w:rFonts w:ascii="Times New Roman" w:hAnsi="Times New Roman"/>
          </w:rPr>
          <w:t>.</w:t>
        </w:r>
        <w:r w:rsidRPr="008065CC">
          <w:rPr>
            <w:rStyle w:val="a5"/>
            <w:rFonts w:ascii="Times New Roman" w:hAnsi="Times New Roman"/>
            <w:lang w:val="en-US"/>
          </w:rPr>
          <w:t>minko</w:t>
        </w:r>
        <w:r w:rsidRPr="00AC24ED">
          <w:rPr>
            <w:rStyle w:val="a5"/>
            <w:rFonts w:ascii="Times New Roman" w:hAnsi="Times New Roman"/>
          </w:rPr>
          <w:t>@</w:t>
        </w:r>
        <w:r w:rsidRPr="008065CC">
          <w:rPr>
            <w:rStyle w:val="a5"/>
            <w:rFonts w:ascii="Times New Roman" w:hAnsi="Times New Roman"/>
            <w:lang w:val="en-US"/>
          </w:rPr>
          <w:t>gmail</w:t>
        </w:r>
        <w:r w:rsidRPr="00AC24ED">
          <w:rPr>
            <w:rStyle w:val="a5"/>
            <w:rFonts w:ascii="Times New Roman" w:hAnsi="Times New Roman"/>
          </w:rPr>
          <w:t>.</w:t>
        </w:r>
        <w:r w:rsidRPr="008065CC">
          <w:rPr>
            <w:rStyle w:val="a5"/>
            <w:rFonts w:ascii="Times New Roman" w:hAnsi="Times New Roman"/>
            <w:lang w:val="en-US"/>
          </w:rPr>
          <w:t>com</w:t>
        </w:r>
      </w:hyperlink>
    </w:p>
    <w:p w:rsidR="00995FF7" w:rsidRPr="00AC24ED" w:rsidRDefault="00995FF7">
      <w:pPr>
        <w:tabs>
          <w:tab w:val="left" w:pos="851"/>
          <w:tab w:val="left" w:pos="993"/>
        </w:tabs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5FF7" w:rsidRPr="00AC24ED" w:rsidRDefault="00995FF7">
      <w:pPr>
        <w:tabs>
          <w:tab w:val="left" w:pos="851"/>
          <w:tab w:val="left" w:pos="993"/>
        </w:tabs>
        <w:spacing w:after="0" w:line="100" w:lineRule="atLeast"/>
        <w:ind w:left="426"/>
        <w:jc w:val="both"/>
      </w:pPr>
    </w:p>
    <w:p w:rsidR="00995FF7" w:rsidRDefault="00995FF7">
      <w:pPr>
        <w:numPr>
          <w:ilvl w:val="1"/>
          <w:numId w:val="10"/>
        </w:numPr>
        <w:tabs>
          <w:tab w:val="left" w:pos="851"/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спортсмен, включенный в предварительную заявку, обязан при прохождении мандатной комиссии соревнований оплатить стартовый взнос 400 рублей.</w:t>
      </w:r>
    </w:p>
    <w:p w:rsidR="00995FF7" w:rsidRDefault="00995FF7">
      <w:pPr>
        <w:numPr>
          <w:ilvl w:val="1"/>
          <w:numId w:val="10"/>
        </w:numPr>
        <w:tabs>
          <w:tab w:val="left" w:pos="851"/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мандатную комиссию соревнований предоставляется:</w:t>
      </w:r>
    </w:p>
    <w:p w:rsidR="00995FF7" w:rsidRDefault="00995FF7">
      <w:pPr>
        <w:tabs>
          <w:tab w:val="left" w:pos="851"/>
          <w:tab w:val="left" w:pos="993"/>
        </w:tabs>
        <w:suppressAutoHyphens w:val="0"/>
        <w:autoSpaceDE w:val="0"/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заявка на участие в соревнованиях по установленной форме, </w:t>
      </w:r>
    </w:p>
    <w:p w:rsidR="00995FF7" w:rsidRDefault="00995FF7">
      <w:pPr>
        <w:pStyle w:val="Normal"/>
        <w:numPr>
          <w:ilvl w:val="0"/>
          <w:numId w:val="13"/>
        </w:numPr>
        <w:tabs>
          <w:tab w:val="left" w:pos="851"/>
          <w:tab w:val="left" w:pos="993"/>
        </w:tabs>
        <w:ind w:left="0" w:firstLine="426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документ, подтверждающий региональную принадлежность спортсмена: гражданский паспорт, студенческий билет и справка учебного заведения, военный билет (все – оригиналы),</w:t>
      </w:r>
    </w:p>
    <w:p w:rsidR="00995FF7" w:rsidRDefault="00995FF7">
      <w:pPr>
        <w:pStyle w:val="Normal"/>
        <w:numPr>
          <w:ilvl w:val="0"/>
          <w:numId w:val="13"/>
        </w:numPr>
        <w:tabs>
          <w:tab w:val="left" w:pos="851"/>
          <w:tab w:val="left" w:pos="993"/>
        </w:tabs>
        <w:ind w:left="0" w:firstLine="426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квитанцию об оплате стартового взноса участника,</w:t>
      </w:r>
    </w:p>
    <w:p w:rsidR="00995FF7" w:rsidRDefault="00995FF7">
      <w:pPr>
        <w:tabs>
          <w:tab w:val="left" w:pos="851"/>
          <w:tab w:val="left" w:pos="993"/>
        </w:tabs>
        <w:suppressAutoHyphens w:val="0"/>
        <w:autoSpaceDE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– медицинские справки на ВИЧ и вирус гепатита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 (оригиналы), выданные не раннее, чем за  3  месяца до начала соревнований,</w:t>
      </w:r>
    </w:p>
    <w:p w:rsidR="00995FF7" w:rsidRDefault="00995FF7">
      <w:pPr>
        <w:tabs>
          <w:tab w:val="left" w:pos="851"/>
          <w:tab w:val="left" w:pos="993"/>
        </w:tabs>
        <w:suppressAutoHyphens w:val="0"/>
        <w:autoSpaceDE w:val="0"/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 о страховании жизни и здоровья (оригинал), </w:t>
      </w:r>
    </w:p>
    <w:p w:rsidR="00995FF7" w:rsidRDefault="00995FF7">
      <w:pPr>
        <w:tabs>
          <w:tab w:val="left" w:pos="851"/>
          <w:tab w:val="left" w:pos="993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отсутствии одного из перечисленных документов спортсмен к участию в соревнованиях не допускается.</w:t>
      </w:r>
    </w:p>
    <w:p w:rsidR="00995FF7" w:rsidRDefault="00995FF7">
      <w:pPr>
        <w:tabs>
          <w:tab w:val="left" w:pos="851"/>
          <w:tab w:val="left" w:pos="993"/>
        </w:tabs>
        <w:autoSpaceDE w:val="0"/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FF7" w:rsidRDefault="00995FF7">
      <w:pPr>
        <w:pStyle w:val="Normal"/>
        <w:numPr>
          <w:ilvl w:val="0"/>
          <w:numId w:val="10"/>
        </w:numPr>
        <w:tabs>
          <w:tab w:val="left" w:pos="851"/>
          <w:tab w:val="left" w:pos="993"/>
          <w:tab w:val="left" w:pos="3686"/>
        </w:tabs>
        <w:ind w:left="0"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Условия финансирования</w:t>
      </w:r>
    </w:p>
    <w:p w:rsidR="00995FF7" w:rsidRDefault="00995FF7">
      <w:pPr>
        <w:numPr>
          <w:ilvl w:val="1"/>
          <w:numId w:val="10"/>
        </w:numPr>
        <w:tabs>
          <w:tab w:val="left" w:pos="851"/>
          <w:tab w:val="left" w:pos="993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проезду к месту проведения соревнований, оплаты питания и проживания осуществляются за счет командирующих организаций.</w:t>
      </w:r>
    </w:p>
    <w:p w:rsidR="00995FF7" w:rsidRDefault="00995FF7">
      <w:pPr>
        <w:numPr>
          <w:ilvl w:val="1"/>
          <w:numId w:val="10"/>
        </w:numPr>
        <w:tabs>
          <w:tab w:val="left" w:pos="851"/>
          <w:tab w:val="left" w:pos="993"/>
          <w:tab w:val="left" w:pos="108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организации соревнований и наградной атрибутике – осуществляются за счет средств Р</w:t>
      </w:r>
      <w:r w:rsidR="00FB55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ОО «Федерация СБЕ (ММА)».</w:t>
      </w:r>
    </w:p>
    <w:p w:rsidR="00DE0CD2" w:rsidRDefault="00DE0CD2">
      <w:pPr>
        <w:numPr>
          <w:ilvl w:val="1"/>
          <w:numId w:val="10"/>
        </w:numPr>
        <w:tabs>
          <w:tab w:val="left" w:pos="851"/>
          <w:tab w:val="left" w:pos="993"/>
          <w:tab w:val="left" w:pos="108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аренде спортивных залов и помещений для проведения мероприятия, охрана и медобслуж</w:t>
      </w:r>
      <w:r w:rsidR="00FB5515">
        <w:rPr>
          <w:rFonts w:ascii="Times New Roman" w:hAnsi="Times New Roman" w:cs="Times New Roman"/>
          <w:sz w:val="24"/>
          <w:szCs w:val="24"/>
        </w:rPr>
        <w:t>ивание осуществляется за счет МО</w:t>
      </w:r>
      <w:r>
        <w:rPr>
          <w:rFonts w:ascii="Times New Roman" w:hAnsi="Times New Roman" w:cs="Times New Roman"/>
          <w:sz w:val="24"/>
          <w:szCs w:val="24"/>
        </w:rPr>
        <w:t>О ЮРФБС.</w:t>
      </w:r>
    </w:p>
    <w:p w:rsidR="00995FF7" w:rsidRDefault="00995FF7">
      <w:pPr>
        <w:pStyle w:val="Normal"/>
        <w:tabs>
          <w:tab w:val="left" w:pos="851"/>
        </w:tabs>
        <w:ind w:firstLine="426"/>
        <w:jc w:val="center"/>
        <w:rPr>
          <w:rFonts w:cs="Times New Roman"/>
          <w:b/>
        </w:rPr>
      </w:pPr>
    </w:p>
    <w:p w:rsidR="00995FF7" w:rsidRDefault="00995FF7">
      <w:pPr>
        <w:pStyle w:val="Normal"/>
        <w:tabs>
          <w:tab w:val="left" w:pos="851"/>
        </w:tabs>
        <w:ind w:firstLine="426"/>
        <w:jc w:val="center"/>
        <w:rPr>
          <w:rFonts w:cs="Times New Roman"/>
          <w:b/>
        </w:rPr>
      </w:pPr>
    </w:p>
    <w:p w:rsidR="00995FF7" w:rsidRDefault="00995FF7">
      <w:pPr>
        <w:pStyle w:val="Normal"/>
        <w:tabs>
          <w:tab w:val="left" w:pos="851"/>
        </w:tabs>
        <w:ind w:firstLine="426"/>
        <w:jc w:val="center"/>
        <w:rPr>
          <w:rFonts w:cs="Times New Roman"/>
          <w:b/>
        </w:rPr>
      </w:pPr>
    </w:p>
    <w:p w:rsidR="00995FF7" w:rsidRDefault="00995FF7">
      <w:pPr>
        <w:pStyle w:val="Normal"/>
        <w:tabs>
          <w:tab w:val="left" w:pos="851"/>
        </w:tabs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Положение является официальным вызовом на соревнования</w:t>
      </w:r>
    </w:p>
    <w:sectPr w:rsidR="00995FF7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tabs>
          <w:tab w:val="num" w:pos="18577"/>
        </w:tabs>
        <w:ind w:left="18577" w:hanging="144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18577"/>
        </w:tabs>
        <w:ind w:left="18577" w:hanging="1800"/>
      </w:pPr>
      <w:rPr>
        <w:rFonts w:cs="Calibri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2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D8350AE"/>
    <w:multiLevelType w:val="hybridMultilevel"/>
    <w:tmpl w:val="5B3683EE"/>
    <w:lvl w:ilvl="0" w:tplc="AFACCA38">
      <w:start w:val="3"/>
      <w:numFmt w:val="bullet"/>
      <w:lvlText w:val="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F4"/>
    <w:rsid w:val="00402A91"/>
    <w:rsid w:val="00655171"/>
    <w:rsid w:val="007F1F93"/>
    <w:rsid w:val="008065CC"/>
    <w:rsid w:val="00995FF7"/>
    <w:rsid w:val="00A35CD5"/>
    <w:rsid w:val="00AC24ED"/>
    <w:rsid w:val="00AE63F4"/>
    <w:rsid w:val="00BB3AD7"/>
    <w:rsid w:val="00D532FA"/>
    <w:rsid w:val="00DE0CD2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cs="Calibri"/>
    </w:rPr>
  </w:style>
  <w:style w:type="character" w:customStyle="1" w:styleId="WW8Num4z0">
    <w:name w:val="WW8Num4z0"/>
    <w:rPr>
      <w:rFonts w:ascii="Calibri" w:hAnsi="Calibri" w:cs="Calibri"/>
      <w:sz w:val="22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WW8Num4z1">
    <w:name w:val="WW8Num4z1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cs="Calibri"/>
    </w:rPr>
  </w:style>
  <w:style w:type="character" w:customStyle="1" w:styleId="WW8Num6z0">
    <w:name w:val="WW8Num6z0"/>
    <w:rPr>
      <w:rFonts w:ascii="Calibri" w:hAnsi="Calibri" w:cs="Calibri"/>
      <w:sz w:val="22"/>
    </w:rPr>
  </w:style>
  <w:style w:type="character" w:customStyle="1" w:styleId="WW8Num7z0">
    <w:name w:val="WW8Num7z0"/>
    <w:rPr>
      <w:rFonts w:eastAsia="Times New Roman CYR"/>
    </w:rPr>
  </w:style>
  <w:style w:type="character" w:customStyle="1" w:styleId="WW8Num8z0">
    <w:name w:val="WW8Num8z0"/>
    <w:rPr>
      <w:color w:val="000000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24z7">
    <w:name w:val="WW8Num24z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2z7">
    <w:name w:val="WW8Num2z7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hAnsi="Times New Roman" w:cs="Times New Roman"/>
      <w:sz w:val="24"/>
      <w:szCs w:val="24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color w:val="000000"/>
    </w:rPr>
  </w:style>
  <w:style w:type="character" w:customStyle="1" w:styleId="WW8Num15z0">
    <w:name w:val="WW8Num15z0"/>
    <w:rPr>
      <w:rFonts w:eastAsia="Times New Roman CYR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color w:val="00000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">
    <w:name w:val="Normal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a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.m.mi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mailto:pr.m.minko@gmail.com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cp:lastModifiedBy>Сан Саныч Абраменко</cp:lastModifiedBy>
  <cp:revision>2</cp:revision>
  <cp:lastPrinted>2015-02-24T16:20:00Z</cp:lastPrinted>
  <dcterms:created xsi:type="dcterms:W3CDTF">2016-02-15T18:58:00Z</dcterms:created>
  <dcterms:modified xsi:type="dcterms:W3CDTF">2016-02-15T18:58:00Z</dcterms:modified>
</cp:coreProperties>
</file>